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8C" w:rsidRPr="00176351" w:rsidRDefault="00830E8C" w:rsidP="00830E8C">
      <w:pPr>
        <w:jc w:val="center"/>
        <w:rPr>
          <w:rFonts w:eastAsia="Times New Roman" w:cs="Times New Roman"/>
          <w:b/>
          <w:bCs/>
          <w:color w:val="000000"/>
          <w:szCs w:val="24"/>
        </w:rPr>
      </w:pPr>
      <w:r w:rsidRPr="00176351">
        <w:rPr>
          <w:rFonts w:eastAsia="Times New Roman" w:cs="Times New Roman"/>
          <w:b/>
          <w:bCs/>
          <w:color w:val="000000"/>
          <w:szCs w:val="24"/>
        </w:rPr>
        <w:t>DANH SÁCH CÁC NHÃN HIỆU CHỨNG NHẬN LÂM ĐỒNGH ĐÃ ĐƯỢC CẤP</w:t>
      </w:r>
      <w:bookmarkStart w:id="0" w:name="_GoBack"/>
      <w:bookmarkEnd w:id="0"/>
    </w:p>
    <w:p w:rsidR="00BE3053" w:rsidRPr="00176351" w:rsidRDefault="00830E8C" w:rsidP="00830E8C">
      <w:pPr>
        <w:jc w:val="center"/>
        <w:rPr>
          <w:rFonts w:eastAsia="Times New Roman" w:cs="Times New Roman"/>
          <w:b/>
          <w:bCs/>
          <w:color w:val="000000"/>
          <w:szCs w:val="24"/>
        </w:rPr>
      </w:pPr>
      <w:r w:rsidRPr="00176351">
        <w:rPr>
          <w:rFonts w:eastAsia="Times New Roman" w:cs="Times New Roman"/>
          <w:b/>
          <w:bCs/>
          <w:color w:val="000000"/>
          <w:szCs w:val="24"/>
        </w:rPr>
        <w:t>(Cập nhật đến tháng 8/2021)</w:t>
      </w:r>
    </w:p>
    <w:p w:rsidR="00830E8C" w:rsidRPr="00176351" w:rsidRDefault="00552116" w:rsidP="00830E8C">
      <w:pPr>
        <w:ind w:left="720"/>
        <w:jc w:val="center"/>
        <w:rPr>
          <w:rFonts w:cs="Times New Roman"/>
          <w:szCs w:val="24"/>
        </w:rPr>
      </w:pPr>
      <w:hyperlink r:id="rId5" w:history="1">
        <w:r w:rsidR="00830E8C" w:rsidRPr="00176351">
          <w:rPr>
            <w:rStyle w:val="Hyperlink"/>
            <w:rFonts w:cs="Times New Roman"/>
            <w:szCs w:val="24"/>
          </w:rPr>
          <w:t>https://www.ipvietnam.gov.vn/web/guest/danh-sach-cac-on-ang-ky-nhan-hieu-chung-nhan-a-cong-bo1</w:t>
        </w:r>
      </w:hyperlink>
    </w:p>
    <w:p w:rsidR="00830E8C" w:rsidRPr="00176351" w:rsidRDefault="00830E8C" w:rsidP="00830E8C">
      <w:pPr>
        <w:ind w:left="720"/>
        <w:jc w:val="center"/>
        <w:rPr>
          <w:rFonts w:cs="Times New Roman"/>
          <w:szCs w:val="24"/>
        </w:rPr>
      </w:pPr>
    </w:p>
    <w:tbl>
      <w:tblPr>
        <w:tblW w:w="9897" w:type="dxa"/>
        <w:tblInd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1938"/>
        <w:gridCol w:w="1720"/>
        <w:gridCol w:w="2338"/>
        <w:gridCol w:w="2551"/>
      </w:tblGrid>
      <w:tr w:rsidR="00830E8C" w:rsidRPr="00176351" w:rsidTr="00830E8C">
        <w:trPr>
          <w:trHeight w:val="315"/>
        </w:trPr>
        <w:tc>
          <w:tcPr>
            <w:tcW w:w="67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830E8C" w:rsidRPr="00176351" w:rsidRDefault="00830E8C" w:rsidP="0055591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76351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</w:rPr>
              <w:t>stt</w:t>
            </w:r>
          </w:p>
        </w:tc>
        <w:tc>
          <w:tcPr>
            <w:tcW w:w="67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176351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</w:rPr>
              <w:t>STT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176351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</w:rPr>
              <w:t>Số đơn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176351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</w:rPr>
              <w:t>Số bằng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176351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</w:rPr>
              <w:t>Tên nhãn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176351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</w:rPr>
              <w:t>Chủ đơn</w:t>
            </w:r>
          </w:p>
        </w:tc>
      </w:tr>
      <w:tr w:rsidR="00830E8C" w:rsidRPr="00176351" w:rsidTr="00830E8C">
        <w:trPr>
          <w:trHeight w:val="600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0E8C" w:rsidRPr="00176351" w:rsidRDefault="00830E8C" w:rsidP="00830E8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76351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4-2008-05535</w:t>
            </w:r>
          </w:p>
        </w:tc>
        <w:tc>
          <w:tcPr>
            <w:tcW w:w="1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4-0136763</w:t>
            </w:r>
          </w:p>
        </w:tc>
        <w:tc>
          <w:tcPr>
            <w:tcW w:w="2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830E8C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76351">
              <w:rPr>
                <w:rFonts w:eastAsia="Times New Roman" w:cs="Times New Roman"/>
                <w:color w:val="000000"/>
                <w:sz w:val="28"/>
                <w:szCs w:val="28"/>
              </w:rPr>
              <w:t>TRÀ BLAO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Uỷ ban nhân dân thị xã Bảo Lộc</w:t>
            </w:r>
          </w:p>
        </w:tc>
      </w:tr>
      <w:tr w:rsidR="00830E8C" w:rsidRPr="00176351" w:rsidTr="00830E8C">
        <w:trPr>
          <w:trHeight w:val="600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0E8C" w:rsidRPr="00176351" w:rsidRDefault="00830E8C" w:rsidP="00830E8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76351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4-2008-13450</w:t>
            </w:r>
          </w:p>
        </w:tc>
        <w:tc>
          <w:tcPr>
            <w:tcW w:w="1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4-0136769</w:t>
            </w:r>
          </w:p>
        </w:tc>
        <w:tc>
          <w:tcPr>
            <w:tcW w:w="2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830E8C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Dứa CAYENNE Đơn Dương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ủy Ban Nhân Dân Huyện Đơn Dương </w:t>
            </w:r>
          </w:p>
        </w:tc>
      </w:tr>
      <w:tr w:rsidR="00830E8C" w:rsidRPr="00176351" w:rsidTr="00830E8C">
        <w:trPr>
          <w:trHeight w:val="600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0E8C" w:rsidRPr="00176351" w:rsidRDefault="00830E8C" w:rsidP="00830E8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76351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4-2008-16752</w:t>
            </w:r>
          </w:p>
        </w:tc>
        <w:tc>
          <w:tcPr>
            <w:tcW w:w="1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4-0135829</w:t>
            </w:r>
          </w:p>
        </w:tc>
        <w:tc>
          <w:tcPr>
            <w:tcW w:w="2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830E8C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7635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CÀ PHÊ DI LINH 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Uỷ Ban Nhân Dân Huyện Di Linh</w:t>
            </w:r>
          </w:p>
        </w:tc>
      </w:tr>
      <w:tr w:rsidR="00830E8C" w:rsidRPr="00176351" w:rsidTr="00830E8C">
        <w:trPr>
          <w:trHeight w:val="600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0E8C" w:rsidRPr="00176351" w:rsidRDefault="00830E8C" w:rsidP="0055591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76351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4-2008-18818</w:t>
            </w:r>
          </w:p>
        </w:tc>
        <w:tc>
          <w:tcPr>
            <w:tcW w:w="1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4-0135739</w:t>
            </w:r>
          </w:p>
        </w:tc>
        <w:tc>
          <w:tcPr>
            <w:tcW w:w="2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830E8C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Rau DA LAT VEGETABLE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UBND Thành Phố Đà Lạt </w:t>
            </w:r>
          </w:p>
        </w:tc>
      </w:tr>
      <w:tr w:rsidR="00830E8C" w:rsidRPr="00176351" w:rsidTr="00830E8C">
        <w:trPr>
          <w:trHeight w:val="600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0E8C" w:rsidRPr="00176351" w:rsidRDefault="00830E8C" w:rsidP="0055591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76351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9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4-2011-15013</w:t>
            </w:r>
          </w:p>
        </w:tc>
        <w:tc>
          <w:tcPr>
            <w:tcW w:w="1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4-0177080</w:t>
            </w:r>
          </w:p>
        </w:tc>
        <w:tc>
          <w:tcPr>
            <w:tcW w:w="2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830E8C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76351">
              <w:rPr>
                <w:rFonts w:eastAsia="Times New Roman" w:cs="Times New Roman"/>
                <w:color w:val="000000"/>
                <w:sz w:val="28"/>
                <w:szCs w:val="28"/>
              </w:rPr>
              <w:t>HOADALAT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UBND thành phố Đà Lạt</w:t>
            </w:r>
          </w:p>
        </w:tc>
      </w:tr>
      <w:tr w:rsidR="00830E8C" w:rsidRPr="00176351" w:rsidTr="00830E8C">
        <w:trPr>
          <w:trHeight w:val="600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0E8C" w:rsidRPr="00176351" w:rsidRDefault="00830E8C" w:rsidP="0055591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76351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9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4-2014-13841</w:t>
            </w:r>
          </w:p>
        </w:tc>
        <w:tc>
          <w:tcPr>
            <w:tcW w:w="1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4-0252550</w:t>
            </w:r>
          </w:p>
        </w:tc>
        <w:tc>
          <w:tcPr>
            <w:tcW w:w="2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830E8C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Cà Phê ARABICA LANGBIANG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ủy ban nhân dân huyện Lạc Dương </w:t>
            </w:r>
          </w:p>
        </w:tc>
      </w:tr>
      <w:tr w:rsidR="00830E8C" w:rsidRPr="00176351" w:rsidTr="00830E8C">
        <w:trPr>
          <w:trHeight w:val="600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0E8C" w:rsidRPr="00176351" w:rsidRDefault="00830E8C" w:rsidP="0055591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76351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9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4-2015-06063</w:t>
            </w:r>
          </w:p>
        </w:tc>
        <w:tc>
          <w:tcPr>
            <w:tcW w:w="1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4-0261060</w:t>
            </w:r>
          </w:p>
        </w:tc>
        <w:tc>
          <w:tcPr>
            <w:tcW w:w="2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830E8C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Cát Tiên Diệp Hạ Châu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ủy ban nhân dân huyện Cát Tiên</w:t>
            </w:r>
          </w:p>
        </w:tc>
      </w:tr>
      <w:tr w:rsidR="00830E8C" w:rsidRPr="00176351" w:rsidTr="00830E8C">
        <w:trPr>
          <w:trHeight w:val="600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0E8C" w:rsidRPr="00176351" w:rsidRDefault="00830E8C" w:rsidP="0055591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76351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9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4-2015-21502</w:t>
            </w:r>
          </w:p>
        </w:tc>
        <w:tc>
          <w:tcPr>
            <w:tcW w:w="1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4-0264471</w:t>
            </w:r>
          </w:p>
        </w:tc>
        <w:tc>
          <w:tcPr>
            <w:tcW w:w="2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830E8C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Sầu Riêng Đạ HUOAI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Uỷ ban nhân dân huyện Đạ Huoai</w:t>
            </w:r>
          </w:p>
        </w:tc>
      </w:tr>
      <w:tr w:rsidR="00830E8C" w:rsidRPr="00176351" w:rsidTr="00830E8C">
        <w:trPr>
          <w:trHeight w:val="600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0E8C" w:rsidRPr="00176351" w:rsidRDefault="00830E8C" w:rsidP="0055591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76351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9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4-2015-23343</w:t>
            </w:r>
          </w:p>
        </w:tc>
        <w:tc>
          <w:tcPr>
            <w:tcW w:w="1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4-0264472</w:t>
            </w:r>
          </w:p>
        </w:tc>
        <w:tc>
          <w:tcPr>
            <w:tcW w:w="2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830E8C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Mác Mác Đơn Dương FRESH FRUIT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ủy ban nhân dân huyện Đơn Dương</w:t>
            </w:r>
          </w:p>
        </w:tc>
      </w:tr>
      <w:tr w:rsidR="00830E8C" w:rsidRPr="00176351" w:rsidTr="00830E8C">
        <w:trPr>
          <w:trHeight w:val="600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0E8C" w:rsidRPr="00176351" w:rsidRDefault="00830E8C" w:rsidP="0055591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76351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9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4-2016-01435</w:t>
            </w:r>
          </w:p>
        </w:tc>
        <w:tc>
          <w:tcPr>
            <w:tcW w:w="1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4-0276882</w:t>
            </w:r>
          </w:p>
        </w:tc>
        <w:tc>
          <w:tcPr>
            <w:tcW w:w="2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830E8C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BL Tơ Lụa Bảo Lộc BAOLOC SILK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ủy ban nhân dân thành phố Bảo Lộc</w:t>
            </w:r>
          </w:p>
        </w:tc>
      </w:tr>
      <w:tr w:rsidR="00830E8C" w:rsidRPr="00176351" w:rsidTr="00830E8C">
        <w:trPr>
          <w:trHeight w:val="600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0E8C" w:rsidRPr="00176351" w:rsidRDefault="00830E8C" w:rsidP="0055591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76351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9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4-2016-09062</w:t>
            </w:r>
          </w:p>
        </w:tc>
        <w:tc>
          <w:tcPr>
            <w:tcW w:w="1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4-0288946</w:t>
            </w:r>
          </w:p>
        </w:tc>
        <w:tc>
          <w:tcPr>
            <w:tcW w:w="2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830E8C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CĐ Cà Phê Cầu Đất Đà Lạt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ủy ban nhân dân thành phố Đà Lạt </w:t>
            </w:r>
          </w:p>
        </w:tc>
      </w:tr>
      <w:tr w:rsidR="00830E8C" w:rsidRPr="00176351" w:rsidTr="00830E8C">
        <w:trPr>
          <w:trHeight w:val="600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0E8C" w:rsidRPr="00176351" w:rsidRDefault="00830E8C" w:rsidP="0055591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76351"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9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4-2016-22650</w:t>
            </w:r>
          </w:p>
        </w:tc>
        <w:tc>
          <w:tcPr>
            <w:tcW w:w="1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4-0271580</w:t>
            </w:r>
          </w:p>
        </w:tc>
        <w:tc>
          <w:tcPr>
            <w:tcW w:w="2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830E8C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Gạo Nếp Quýt Đạ Tẻh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ủy ban nhân dân huyện Đạ Tẻh </w:t>
            </w:r>
          </w:p>
        </w:tc>
      </w:tr>
      <w:tr w:rsidR="00830E8C" w:rsidRPr="00176351" w:rsidTr="00830E8C">
        <w:trPr>
          <w:trHeight w:val="600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0E8C" w:rsidRPr="00176351" w:rsidRDefault="00830E8C" w:rsidP="0055591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76351"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19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4-2017-12569</w:t>
            </w:r>
          </w:p>
        </w:tc>
        <w:tc>
          <w:tcPr>
            <w:tcW w:w="1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4-0350647</w:t>
            </w:r>
          </w:p>
        </w:tc>
        <w:tc>
          <w:tcPr>
            <w:tcW w:w="2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830E8C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Dâu Tây Đà Lạt DALAT'S STRAWBERRY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ủy ban nhân dân thành phố Đà Lạt</w:t>
            </w:r>
          </w:p>
        </w:tc>
      </w:tr>
      <w:tr w:rsidR="00830E8C" w:rsidRPr="00176351" w:rsidTr="00830E8C">
        <w:trPr>
          <w:trHeight w:val="600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0E8C" w:rsidRPr="00176351" w:rsidRDefault="00830E8C" w:rsidP="0055591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76351">
              <w:rPr>
                <w:rFonts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9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4-2017-16283</w:t>
            </w:r>
          </w:p>
        </w:tc>
        <w:tc>
          <w:tcPr>
            <w:tcW w:w="1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4-0292363</w:t>
            </w:r>
          </w:p>
        </w:tc>
        <w:tc>
          <w:tcPr>
            <w:tcW w:w="2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830E8C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DALAT Kết Tinh Kỳ Diệu Từ Đất Lành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ủy ban nhân dân tỉnh Lâm Đồng</w:t>
            </w:r>
          </w:p>
        </w:tc>
      </w:tr>
      <w:tr w:rsidR="00830E8C" w:rsidRPr="00176351" w:rsidTr="00830E8C">
        <w:trPr>
          <w:trHeight w:val="600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0E8C" w:rsidRPr="00176351" w:rsidRDefault="00830E8C" w:rsidP="0055591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76351">
              <w:rPr>
                <w:rFonts w:eastAsia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19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4-2018-19457</w:t>
            </w:r>
          </w:p>
        </w:tc>
        <w:tc>
          <w:tcPr>
            <w:tcW w:w="1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4-0350648</w:t>
            </w:r>
          </w:p>
        </w:tc>
        <w:tc>
          <w:tcPr>
            <w:tcW w:w="2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830E8C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Hồng Đà Lạt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ủy ban nhân dân thành phố Đà Lạt</w:t>
            </w:r>
          </w:p>
        </w:tc>
      </w:tr>
      <w:tr w:rsidR="00830E8C" w:rsidRPr="00176351" w:rsidTr="00830E8C">
        <w:trPr>
          <w:trHeight w:val="600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0E8C" w:rsidRPr="00176351" w:rsidRDefault="00830E8C" w:rsidP="00830E8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371</w:t>
            </w:r>
          </w:p>
        </w:tc>
        <w:tc>
          <w:tcPr>
            <w:tcW w:w="19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4-2019-08029</w:t>
            </w:r>
          </w:p>
        </w:tc>
        <w:tc>
          <w:tcPr>
            <w:tcW w:w="1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4-0331764</w:t>
            </w:r>
          </w:p>
        </w:tc>
        <w:tc>
          <w:tcPr>
            <w:tcW w:w="2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830E8C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LANGBIANG Khu Dự Trữ Sinh Quyển Thế Giới SINCE </w:t>
            </w: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Ban quản lý khu dự trữ sinh quyển thế giới LangBiang</w:t>
            </w:r>
          </w:p>
        </w:tc>
      </w:tr>
      <w:tr w:rsidR="00830E8C" w:rsidRPr="00176351" w:rsidTr="00830E8C">
        <w:trPr>
          <w:trHeight w:val="600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0E8C" w:rsidRPr="00176351" w:rsidRDefault="00830E8C" w:rsidP="00830E8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19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4-2019-16373</w:t>
            </w:r>
          </w:p>
        </w:tc>
        <w:tc>
          <w:tcPr>
            <w:tcW w:w="1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4-0350642</w:t>
            </w:r>
          </w:p>
        </w:tc>
        <w:tc>
          <w:tcPr>
            <w:tcW w:w="23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830E8C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LANGBIANG khu dự trữ sinh quyển thế giới SINCE 2015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E8C" w:rsidRPr="00CC09C2" w:rsidRDefault="00830E8C" w:rsidP="0055591D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C09C2">
              <w:rPr>
                <w:rFonts w:eastAsia="Times New Roman" w:cs="Times New Roman"/>
                <w:color w:val="000000"/>
                <w:sz w:val="28"/>
                <w:szCs w:val="28"/>
              </w:rPr>
              <w:t>Ban quản lý khu dự trữ sinh quyển thế giới LangBiang</w:t>
            </w:r>
          </w:p>
        </w:tc>
      </w:tr>
    </w:tbl>
    <w:p w:rsidR="00830E8C" w:rsidRPr="00176351" w:rsidRDefault="00830E8C" w:rsidP="00830E8C">
      <w:pPr>
        <w:ind w:left="720"/>
        <w:jc w:val="center"/>
        <w:rPr>
          <w:rFonts w:cs="Times New Roman"/>
        </w:rPr>
      </w:pPr>
    </w:p>
    <w:sectPr w:rsidR="00830E8C" w:rsidRPr="00176351" w:rsidSect="00814310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8C"/>
    <w:rsid w:val="00176351"/>
    <w:rsid w:val="0051301E"/>
    <w:rsid w:val="00552116"/>
    <w:rsid w:val="006B0414"/>
    <w:rsid w:val="00814310"/>
    <w:rsid w:val="00830E8C"/>
    <w:rsid w:val="00BE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31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E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31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E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pvietnam.gov.vn/web/guest/danh-sach-cac-on-ang-ky-nhan-hieu-chung-nhan-a-cong-bo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2022-03-01T08:07:00Z</dcterms:created>
  <dcterms:modified xsi:type="dcterms:W3CDTF">2022-03-01T08:07:00Z</dcterms:modified>
</cp:coreProperties>
</file>